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407EE" w14:textId="77777777" w:rsidR="00E11234" w:rsidRDefault="00E11234" w:rsidP="00E1123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11234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14:paraId="4BA108A2" w14:textId="77777777" w:rsidR="00B73140" w:rsidRDefault="00B73140" w:rsidP="00E1123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84AA6A" w14:textId="266BC22C" w:rsidR="007A7380" w:rsidRDefault="00986F57" w:rsidP="00E1123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86F57">
        <w:rPr>
          <w:rFonts w:ascii="Times New Roman" w:hAnsi="Times New Roman" w:cs="Times New Roman"/>
          <w:sz w:val="28"/>
          <w:szCs w:val="28"/>
        </w:rPr>
        <w:t>Услуга по выполнению работ по комплексному тестированию на проникновение информационной инфраструктуры АО "</w:t>
      </w:r>
      <w:proofErr w:type="spellStart"/>
      <w:r w:rsidRPr="00986F5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86F57">
        <w:rPr>
          <w:rFonts w:ascii="Times New Roman" w:hAnsi="Times New Roman" w:cs="Times New Roman"/>
          <w:sz w:val="28"/>
          <w:szCs w:val="28"/>
        </w:rPr>
        <w:t xml:space="preserve"> Сибирь </w:t>
      </w:r>
      <w:proofErr w:type="spellStart"/>
      <w:r w:rsidRPr="00986F57">
        <w:rPr>
          <w:rFonts w:ascii="Times New Roman" w:hAnsi="Times New Roman" w:cs="Times New Roman"/>
          <w:sz w:val="28"/>
          <w:szCs w:val="28"/>
        </w:rPr>
        <w:t>Тываэнерго</w:t>
      </w:r>
      <w:proofErr w:type="spellEnd"/>
      <w:r w:rsidRPr="00986F57">
        <w:rPr>
          <w:rFonts w:ascii="Times New Roman" w:hAnsi="Times New Roman" w:cs="Times New Roman"/>
          <w:sz w:val="28"/>
          <w:szCs w:val="28"/>
        </w:rPr>
        <w:t>"</w:t>
      </w:r>
      <w:bookmarkStart w:id="0" w:name="_GoBack"/>
      <w:bookmarkEnd w:id="0"/>
    </w:p>
    <w:tbl>
      <w:tblPr>
        <w:tblW w:w="0" w:type="auto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6"/>
        <w:gridCol w:w="4608"/>
      </w:tblGrid>
      <w:tr w:rsidR="00E11234" w14:paraId="707C689D" w14:textId="77777777" w:rsidTr="00ED2128">
        <w:trPr>
          <w:trHeight w:val="932"/>
        </w:trPr>
        <w:tc>
          <w:tcPr>
            <w:tcW w:w="4596" w:type="dxa"/>
            <w:vAlign w:val="center"/>
          </w:tcPr>
          <w:p w14:paraId="3735CE0F" w14:textId="77777777" w:rsidR="00E11234" w:rsidRPr="00B73140" w:rsidRDefault="00AA1A47" w:rsidP="00B7314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3140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4608" w:type="dxa"/>
            <w:vAlign w:val="center"/>
          </w:tcPr>
          <w:p w14:paraId="1A62633B" w14:textId="77777777" w:rsidR="000D7C58" w:rsidRDefault="002D06C2" w:rsidP="002D06C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1 578</w:t>
            </w:r>
            <w:r w:rsidR="00925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513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E01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3B6D9D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  <w:r w:rsidR="00F05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B6D9D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  <w:p w14:paraId="262EE7B9" w14:textId="41E48163" w:rsidR="00C73940" w:rsidRPr="00C73940" w:rsidRDefault="00986F57" w:rsidP="002D06C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8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6F57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F57">
              <w:rPr>
                <w:rFonts w:ascii="Times New Roman" w:hAnsi="Times New Roman" w:cs="Times New Roman"/>
                <w:sz w:val="24"/>
                <w:szCs w:val="24"/>
              </w:rPr>
              <w:t>416,67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 б</w:t>
            </w:r>
            <w:r w:rsidR="00C73940">
              <w:rPr>
                <w:rFonts w:ascii="Times New Roman" w:hAnsi="Times New Roman" w:cs="Times New Roman"/>
                <w:sz w:val="24"/>
                <w:szCs w:val="24"/>
              </w:rPr>
              <w:t xml:space="preserve">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</w:tr>
      <w:tr w:rsidR="00E11234" w14:paraId="0C804ED6" w14:textId="77777777" w:rsidTr="0092513E">
        <w:trPr>
          <w:trHeight w:val="2018"/>
        </w:trPr>
        <w:tc>
          <w:tcPr>
            <w:tcW w:w="4596" w:type="dxa"/>
            <w:vAlign w:val="center"/>
          </w:tcPr>
          <w:p w14:paraId="6FC64904" w14:textId="77777777" w:rsidR="00E11234" w:rsidRPr="00B73140" w:rsidRDefault="00AA1A47" w:rsidP="00B7314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314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метод определения начальной (максимальной) цены договора с обоснованием </w:t>
            </w:r>
          </w:p>
        </w:tc>
        <w:tc>
          <w:tcPr>
            <w:tcW w:w="4608" w:type="dxa"/>
            <w:vAlign w:val="center"/>
          </w:tcPr>
          <w:p w14:paraId="24EC1391" w14:textId="77777777" w:rsidR="000D7C58" w:rsidRDefault="000D7C58" w:rsidP="004B705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7058">
              <w:rPr>
                <w:rFonts w:ascii="Times New Roman" w:hAnsi="Times New Roman" w:cs="Times New Roman"/>
                <w:sz w:val="24"/>
                <w:szCs w:val="24"/>
              </w:rPr>
              <w:t>етод сопоставимых рыночных цен (анализ рынка)</w:t>
            </w:r>
          </w:p>
          <w:p w14:paraId="0FB777EC" w14:textId="77777777" w:rsidR="00AA1A47" w:rsidRPr="00B73140" w:rsidRDefault="004F0527" w:rsidP="00F7377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7058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</w:t>
            </w:r>
            <w:r w:rsidR="00F7377C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4B7058">
              <w:rPr>
                <w:rFonts w:ascii="Times New Roman" w:hAnsi="Times New Roman" w:cs="Times New Roman"/>
                <w:sz w:val="24"/>
                <w:szCs w:val="24"/>
              </w:rPr>
              <w:t xml:space="preserve"> (НМЦ) закупки определена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4B7058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основании минимального ценового предложения, полученного по итогам соответствующего запроса информации</w:t>
            </w:r>
          </w:p>
        </w:tc>
      </w:tr>
      <w:tr w:rsidR="00F7377C" w14:paraId="0D79B2B4" w14:textId="77777777" w:rsidTr="00B73140">
        <w:trPr>
          <w:trHeight w:val="1704"/>
        </w:trPr>
        <w:tc>
          <w:tcPr>
            <w:tcW w:w="4596" w:type="dxa"/>
            <w:vAlign w:val="center"/>
          </w:tcPr>
          <w:p w14:paraId="315D20C4" w14:textId="77777777" w:rsidR="00F7377C" w:rsidRPr="00B73140" w:rsidRDefault="00F7377C" w:rsidP="00F7377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3140">
              <w:rPr>
                <w:rFonts w:ascii="Times New Roman" w:hAnsi="Times New Roman" w:cs="Times New Roman"/>
                <w:sz w:val="24"/>
                <w:szCs w:val="24"/>
              </w:rPr>
              <w:t>Организационно 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608" w:type="dxa"/>
            <w:vAlign w:val="center"/>
          </w:tcPr>
          <w:p w14:paraId="5CBEBB72" w14:textId="2D5BA888" w:rsidR="00F7377C" w:rsidRDefault="00F7377C" w:rsidP="00F7377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395E">
              <w:rPr>
                <w:rFonts w:ascii="Times New Roman" w:hAnsi="Times New Roman" w:cs="Times New Roman"/>
                <w:sz w:val="24"/>
                <w:szCs w:val="24"/>
              </w:rPr>
              <w:t>СО 2.030/0-0</w:t>
            </w:r>
            <w:r w:rsidR="008D71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395E">
              <w:rPr>
                <w:rFonts w:ascii="Times New Roman" w:hAnsi="Times New Roman" w:cs="Times New Roman"/>
                <w:sz w:val="24"/>
                <w:szCs w:val="24"/>
              </w:rPr>
              <w:t xml:space="preserve"> «Норматив оснащения пользователей ИТ-оборудованием и корпоративной связью. Методика»</w:t>
            </w:r>
            <w:r w:rsidR="006A1E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29DFC1" w14:textId="77777777" w:rsidR="00F7377C" w:rsidRPr="00B73140" w:rsidRDefault="00F7377C" w:rsidP="00F7377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7058">
              <w:rPr>
                <w:rFonts w:ascii="Times New Roman" w:hAnsi="Times New Roman" w:cs="Times New Roman"/>
                <w:sz w:val="24"/>
                <w:szCs w:val="24"/>
              </w:rPr>
              <w:t>СО 3.209 «Закупочная деятельность. Регламент»</w:t>
            </w:r>
          </w:p>
        </w:tc>
      </w:tr>
      <w:tr w:rsidR="00E11234" w14:paraId="7C1FBC24" w14:textId="77777777" w:rsidTr="00B73140">
        <w:trPr>
          <w:trHeight w:val="2856"/>
        </w:trPr>
        <w:tc>
          <w:tcPr>
            <w:tcW w:w="4596" w:type="dxa"/>
            <w:vAlign w:val="center"/>
          </w:tcPr>
          <w:p w14:paraId="10C950BA" w14:textId="77777777" w:rsidR="00E11234" w:rsidRPr="00B73140" w:rsidRDefault="00AA1A47" w:rsidP="00B7314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3140">
              <w:rPr>
                <w:rFonts w:ascii="Times New Roman" w:hAnsi="Times New Roman" w:cs="Times New Roman"/>
                <w:sz w:val="24"/>
                <w:szCs w:val="24"/>
              </w:rPr>
              <w:t>Расчет начальной (максимальной) цены договора</w:t>
            </w:r>
          </w:p>
        </w:tc>
        <w:tc>
          <w:tcPr>
            <w:tcW w:w="4608" w:type="dxa"/>
            <w:vAlign w:val="center"/>
          </w:tcPr>
          <w:p w14:paraId="162A9EEE" w14:textId="77777777" w:rsidR="00E11234" w:rsidRPr="00B73140" w:rsidRDefault="00ED0238" w:rsidP="004B705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Приложению к обоснованию НМЦ договора</w:t>
            </w:r>
          </w:p>
        </w:tc>
      </w:tr>
    </w:tbl>
    <w:p w14:paraId="6881AD4F" w14:textId="77777777" w:rsidR="00E11234" w:rsidRDefault="00E11234" w:rsidP="00B52EE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11234" w:rsidSect="00B5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F9"/>
    <w:rsid w:val="000206B6"/>
    <w:rsid w:val="00022BEA"/>
    <w:rsid w:val="0003524F"/>
    <w:rsid w:val="000546D3"/>
    <w:rsid w:val="000910A2"/>
    <w:rsid w:val="000D7C58"/>
    <w:rsid w:val="001136E3"/>
    <w:rsid w:val="00166C5A"/>
    <w:rsid w:val="00184204"/>
    <w:rsid w:val="001D0EB2"/>
    <w:rsid w:val="00223F56"/>
    <w:rsid w:val="00232DD4"/>
    <w:rsid w:val="00273A01"/>
    <w:rsid w:val="002B42F2"/>
    <w:rsid w:val="002B7ED5"/>
    <w:rsid w:val="002D031B"/>
    <w:rsid w:val="002D06C2"/>
    <w:rsid w:val="0039076F"/>
    <w:rsid w:val="003B4BF4"/>
    <w:rsid w:val="003B6D9D"/>
    <w:rsid w:val="003E5846"/>
    <w:rsid w:val="00402252"/>
    <w:rsid w:val="00450823"/>
    <w:rsid w:val="00462131"/>
    <w:rsid w:val="00463BD9"/>
    <w:rsid w:val="004B7058"/>
    <w:rsid w:val="004F0527"/>
    <w:rsid w:val="00507881"/>
    <w:rsid w:val="00540E8D"/>
    <w:rsid w:val="0055359A"/>
    <w:rsid w:val="00567B20"/>
    <w:rsid w:val="00586C6D"/>
    <w:rsid w:val="00594F51"/>
    <w:rsid w:val="005B04CC"/>
    <w:rsid w:val="005F43A8"/>
    <w:rsid w:val="00603C9B"/>
    <w:rsid w:val="00621723"/>
    <w:rsid w:val="006463F9"/>
    <w:rsid w:val="00646EE6"/>
    <w:rsid w:val="006665C6"/>
    <w:rsid w:val="00675776"/>
    <w:rsid w:val="00691EF9"/>
    <w:rsid w:val="006A1E93"/>
    <w:rsid w:val="006C451A"/>
    <w:rsid w:val="007327AD"/>
    <w:rsid w:val="0077266D"/>
    <w:rsid w:val="0078791C"/>
    <w:rsid w:val="007A1591"/>
    <w:rsid w:val="007A7380"/>
    <w:rsid w:val="007D71DB"/>
    <w:rsid w:val="007E6DEF"/>
    <w:rsid w:val="008D7191"/>
    <w:rsid w:val="008E0DFB"/>
    <w:rsid w:val="008F3398"/>
    <w:rsid w:val="00910A83"/>
    <w:rsid w:val="0092513E"/>
    <w:rsid w:val="0093164E"/>
    <w:rsid w:val="00933AE5"/>
    <w:rsid w:val="00935B81"/>
    <w:rsid w:val="00950E8E"/>
    <w:rsid w:val="0098366F"/>
    <w:rsid w:val="00986F57"/>
    <w:rsid w:val="00992C29"/>
    <w:rsid w:val="00996B06"/>
    <w:rsid w:val="009971F9"/>
    <w:rsid w:val="009C4422"/>
    <w:rsid w:val="009E014C"/>
    <w:rsid w:val="00A775DC"/>
    <w:rsid w:val="00A91803"/>
    <w:rsid w:val="00AA1A47"/>
    <w:rsid w:val="00AA3FC8"/>
    <w:rsid w:val="00AE5B0D"/>
    <w:rsid w:val="00B52EE9"/>
    <w:rsid w:val="00B6610A"/>
    <w:rsid w:val="00B7306E"/>
    <w:rsid w:val="00B73140"/>
    <w:rsid w:val="00C6131C"/>
    <w:rsid w:val="00C73940"/>
    <w:rsid w:val="00C83A14"/>
    <w:rsid w:val="00D41AF9"/>
    <w:rsid w:val="00D53CC3"/>
    <w:rsid w:val="00D95FD8"/>
    <w:rsid w:val="00D966E7"/>
    <w:rsid w:val="00E11234"/>
    <w:rsid w:val="00EB403E"/>
    <w:rsid w:val="00ED0238"/>
    <w:rsid w:val="00ED2128"/>
    <w:rsid w:val="00F053C7"/>
    <w:rsid w:val="00F7377C"/>
    <w:rsid w:val="00F90D06"/>
    <w:rsid w:val="00FC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C742E"/>
  <w15:chartTrackingRefBased/>
  <w15:docId w15:val="{DF034674-EE2E-4C64-A766-C52D9809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28116-668A-4ADB-A9E1-3E63EF90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Шиханова Ольга Григорьевна</dc:creator>
  <cp:keywords/>
  <dc:description/>
  <cp:lastModifiedBy>Эдуард Эмирович Ондар</cp:lastModifiedBy>
  <cp:revision>62</cp:revision>
  <dcterms:created xsi:type="dcterms:W3CDTF">2021-07-09T04:31:00Z</dcterms:created>
  <dcterms:modified xsi:type="dcterms:W3CDTF">2025-11-07T03:54:00Z</dcterms:modified>
</cp:coreProperties>
</file>